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tblInd w:w="94" w:type="dxa"/>
        <w:tblLook w:val="04A0"/>
      </w:tblPr>
      <w:tblGrid>
        <w:gridCol w:w="4834"/>
        <w:gridCol w:w="5528"/>
      </w:tblGrid>
      <w:tr w:rsidR="00A703C0" w:rsidRPr="005E14E3" w:rsidTr="003B54E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D5741A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Название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B73505" w:rsidRDefault="00C305BE" w:rsidP="00C305B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05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Настройка весов стационарных электронных </w:t>
            </w:r>
            <w:proofErr w:type="spellStart"/>
            <w:r w:rsidRPr="00C305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Magellan</w:t>
            </w:r>
            <w:proofErr w:type="spellEnd"/>
            <w:r w:rsidRPr="00C305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8400 с весовой ячейкой</w:t>
            </w:r>
          </w:p>
        </w:tc>
      </w:tr>
      <w:tr w:rsidR="00A703C0" w:rsidRPr="005E14E3" w:rsidTr="003B54E3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C0" w:rsidRPr="00E6160D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хранения оригинала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C0" w:rsidRPr="00E6160D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ООО «Кристалл Сервис»</w:t>
            </w:r>
          </w:p>
        </w:tc>
      </w:tr>
      <w:tr w:rsidR="00A703C0" w:rsidRPr="005E14E3" w:rsidTr="003B54E3">
        <w:trPr>
          <w:trHeight w:val="2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E6160D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616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Путь к электронной версии документа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D5741A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www</w:t>
            </w:r>
            <w:r w:rsidRPr="00B7350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set</w:t>
            </w:r>
            <w:r w:rsidRPr="00B7350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</w:t>
            </w: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help</w:t>
            </w: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proofErr w:type="spellStart"/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crystals.ru</w:t>
            </w:r>
            <w:proofErr w:type="spellEnd"/>
          </w:p>
        </w:tc>
      </w:tr>
    </w:tbl>
    <w:p w:rsidR="00A703C0" w:rsidRPr="00C06761" w:rsidRDefault="00A703C0" w:rsidP="00A703C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55E63" w:rsidRDefault="00B55E63" w:rsidP="00826BF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A703C0" w:rsidRDefault="00A703C0" w:rsidP="00826BF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A703C0" w:rsidRPr="00A703C0" w:rsidRDefault="00A703C0" w:rsidP="00826BF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55E63" w:rsidRPr="00B55E63" w:rsidRDefault="00A703C0" w:rsidP="00826B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03C0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503295" cy="1223010"/>
            <wp:effectExtent l="19050" t="0" r="1905" b="0"/>
            <wp:docPr id="1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Default="00C305BE" w:rsidP="00C305BE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305BE">
        <w:rPr>
          <w:rFonts w:ascii="Times New Roman" w:hAnsi="Times New Roman" w:cs="Times New Roman"/>
          <w:b/>
          <w:sz w:val="56"/>
          <w:szCs w:val="56"/>
        </w:rPr>
        <w:t>Настройка весов стационарных электронных</w:t>
      </w:r>
      <w:r w:rsidRPr="00C305BE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C305BE">
        <w:rPr>
          <w:rFonts w:ascii="Times New Roman" w:hAnsi="Times New Roman" w:cs="Times New Roman"/>
          <w:b/>
          <w:sz w:val="56"/>
          <w:szCs w:val="56"/>
        </w:rPr>
        <w:t>Magellan</w:t>
      </w:r>
      <w:proofErr w:type="spellEnd"/>
      <w:r w:rsidRPr="00C305BE">
        <w:rPr>
          <w:rFonts w:ascii="Times New Roman" w:hAnsi="Times New Roman" w:cs="Times New Roman"/>
          <w:b/>
          <w:sz w:val="56"/>
          <w:szCs w:val="56"/>
        </w:rPr>
        <w:t xml:space="preserve"> 8400 </w:t>
      </w:r>
    </w:p>
    <w:p w:rsidR="00826BF3" w:rsidRPr="00C305BE" w:rsidRDefault="00C305BE" w:rsidP="00C305BE">
      <w:pPr>
        <w:jc w:val="center"/>
        <w:rPr>
          <w:rFonts w:ascii="Times New Roman" w:hAnsi="Times New Roman" w:cs="Times New Roman"/>
        </w:rPr>
      </w:pPr>
      <w:r w:rsidRPr="00C305BE">
        <w:rPr>
          <w:rFonts w:ascii="Times New Roman" w:hAnsi="Times New Roman" w:cs="Times New Roman"/>
          <w:b/>
          <w:sz w:val="56"/>
          <w:szCs w:val="56"/>
        </w:rPr>
        <w:t>с весовой ячейкой</w:t>
      </w:r>
    </w:p>
    <w:p w:rsidR="00826BF3" w:rsidRPr="00B55E63" w:rsidRDefault="00826BF3" w:rsidP="00826BF3">
      <w:pPr>
        <w:jc w:val="center"/>
        <w:rPr>
          <w:rFonts w:ascii="Times New Roman" w:hAnsi="Times New Roman" w:cs="Times New Roman"/>
        </w:rPr>
      </w:pPr>
    </w:p>
    <w:p w:rsidR="00826BF3" w:rsidRPr="00B55E63" w:rsidRDefault="00E37BE7" w:rsidP="00826B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55E6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B55E63" w:rsidRPr="00664928" w:rsidRDefault="00B55E63" w:rsidP="00A703C0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703C0" w:rsidRPr="00664928" w:rsidRDefault="00A703C0" w:rsidP="00A703C0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703C0" w:rsidRPr="00664928" w:rsidRDefault="00A703C0" w:rsidP="00A703C0">
      <w:pPr>
        <w:rPr>
          <w:rFonts w:ascii="Times New Roman" w:hAnsi="Times New Roman" w:cs="Times New Roman"/>
          <w:b/>
        </w:rPr>
      </w:pPr>
    </w:p>
    <w:p w:rsidR="00A703C0" w:rsidRPr="00C305BE" w:rsidRDefault="00A703C0" w:rsidP="00CF3594">
      <w:pPr>
        <w:jc w:val="center"/>
        <w:rPr>
          <w:rFonts w:ascii="Times New Roman" w:hAnsi="Times New Roman" w:cs="Times New Roman"/>
          <w:b/>
        </w:rPr>
      </w:pPr>
    </w:p>
    <w:p w:rsidR="00B73505" w:rsidRPr="00C305BE" w:rsidRDefault="00B73505" w:rsidP="00CF3594">
      <w:pPr>
        <w:jc w:val="center"/>
        <w:rPr>
          <w:rFonts w:ascii="Times New Roman" w:hAnsi="Times New Roman" w:cs="Times New Roman"/>
          <w:b/>
        </w:rPr>
      </w:pPr>
    </w:p>
    <w:p w:rsidR="00C305BE" w:rsidRPr="000B4519" w:rsidRDefault="00C305BE" w:rsidP="00C305BE">
      <w:pPr>
        <w:shd w:val="clear" w:color="auto" w:fill="FFFFFF"/>
        <w:spacing w:before="180" w:after="135" w:line="240" w:lineRule="auto"/>
        <w:ind w:right="15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40"/>
          <w:szCs w:val="40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Согласно документации, поддерживается сканер с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Magellan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8400 с родной весовой ячейкой. Проверить </w:t>
      </w:r>
      <w:proofErr w:type="gram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модель весовой ячейки можно сняв</w:t>
      </w:r>
      <w:proofErr w:type="gram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крышку со сканера, на П-образной раме будет написана модель весов.</w:t>
      </w: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Сами весы с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предподготовки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приходят уже настроенные.</w:t>
      </w: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В настройках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Set`а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добавляем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прикассовые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весы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Magellan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8400 и обычный сканер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штрихкодов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C305BE" w:rsidRP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191250" cy="3152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77" cy="315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191250" cy="203773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0B4519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В настройках кассы выбираем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прикассовые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весы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Magellan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 8400, порт подключения, скорость по умолчанию 9600</w:t>
      </w:r>
      <w:r>
        <w:rPr>
          <w:rFonts w:ascii="Arial" w:eastAsia="Times New Roman" w:hAnsi="Arial" w:cs="Arial"/>
          <w:color w:val="222222"/>
          <w:sz w:val="24"/>
          <w:szCs w:val="24"/>
        </w:rPr>
        <w:t>. С</w:t>
      </w:r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канер </w:t>
      </w:r>
      <w:proofErr w:type="spellStart"/>
      <w:r w:rsidRPr="000B4519">
        <w:rPr>
          <w:rFonts w:ascii="Arial" w:eastAsia="Times New Roman" w:hAnsi="Arial" w:cs="Arial"/>
          <w:color w:val="222222"/>
          <w:sz w:val="24"/>
          <w:szCs w:val="24"/>
        </w:rPr>
        <w:t>штрихкодов</w:t>
      </w:r>
      <w:proofErr w:type="spellEnd"/>
      <w:r w:rsidRPr="000B4519">
        <w:rPr>
          <w:rFonts w:ascii="Arial" w:eastAsia="Times New Roman" w:hAnsi="Arial" w:cs="Arial"/>
          <w:color w:val="222222"/>
          <w:sz w:val="24"/>
          <w:szCs w:val="24"/>
        </w:rPr>
        <w:t>, тип подключения: через весы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181725" cy="209131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9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181725" cy="2044913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4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Pr="000B4519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4519">
        <w:rPr>
          <w:rFonts w:ascii="Arial" w:eastAsia="Times New Roman" w:hAnsi="Arial" w:cs="Arial"/>
          <w:color w:val="222222"/>
          <w:sz w:val="24"/>
          <w:szCs w:val="24"/>
        </w:rPr>
        <w:t>Все, весы должны работать. Передавать вес при запросе данных с кассы.</w:t>
      </w:r>
    </w:p>
    <w:p w:rsidR="00C305BE" w:rsidRPr="00C305BE" w:rsidRDefault="00C305BE" w:rsidP="00C305B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Осталось настроить сканер. Сканер сбрасывается на заводские настройки, после чего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переводится в режим программирования и </w:t>
      </w:r>
      <w:r w:rsidRPr="000B4519">
        <w:rPr>
          <w:rFonts w:ascii="Arial" w:eastAsia="Times New Roman" w:hAnsi="Arial" w:cs="Arial"/>
          <w:color w:val="222222"/>
          <w:sz w:val="24"/>
          <w:szCs w:val="24"/>
        </w:rPr>
        <w:t xml:space="preserve">включается параметр CHECK TRANSMISION 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EAN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 xml:space="preserve">-13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CHECK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CHARACTER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TRANSMISION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ENABLE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 xml:space="preserve"> как пример для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EAN</w:t>
      </w:r>
      <w:r w:rsidRPr="0037498F">
        <w:rPr>
          <w:rFonts w:ascii="Arial" w:eastAsia="Times New Roman" w:hAnsi="Arial" w:cs="Arial"/>
          <w:color w:val="222222"/>
          <w:sz w:val="24"/>
          <w:szCs w:val="24"/>
        </w:rPr>
        <w:t xml:space="preserve">-13) </w:t>
      </w:r>
      <w:r w:rsidRPr="000B4519">
        <w:rPr>
          <w:rFonts w:ascii="Arial" w:eastAsia="Times New Roman" w:hAnsi="Arial" w:cs="Arial"/>
          <w:color w:val="222222"/>
          <w:sz w:val="24"/>
          <w:szCs w:val="24"/>
        </w:rPr>
        <w:t>для требуемых типов штрих кодов (в противном случае будет отбрасываться контрольный разряд)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Программные штрих кода лучше всего брать из мануала к сканеру,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ш\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к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могут отличаться в зависимости от прошивки.</w:t>
      </w: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 настройках весового товара ставим галочку (Общие настройки – Типы товаров и оплат). Теперь при пробитии весового товара, весы будут по умолчанию ждать ответа от весовой ячейки</w:t>
      </w: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3352800" cy="1057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705475" cy="46482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31" cy="465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4519">
        <w:rPr>
          <w:rFonts w:ascii="Arial" w:eastAsia="Times New Roman" w:hAnsi="Arial" w:cs="Arial"/>
          <w:color w:val="333333"/>
          <w:sz w:val="24"/>
          <w:szCs w:val="24"/>
        </w:rPr>
        <w:t>Дополнение:</w:t>
      </w: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B4519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нельзя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использовать для программирования мануал для </w:t>
      </w:r>
      <w:proofErr w:type="spellStart"/>
      <w:r w:rsidRPr="000B4519">
        <w:rPr>
          <w:rFonts w:ascii="Arial" w:eastAsia="Times New Roman" w:hAnsi="Arial" w:cs="Arial"/>
          <w:color w:val="333333"/>
          <w:sz w:val="24"/>
          <w:szCs w:val="24"/>
        </w:rPr>
        <w:t>Set</w:t>
      </w:r>
      <w:proofErr w:type="spellEnd"/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5, в этом случае после первого сканирования весы перестанут передавать информацию на кассу </w:t>
      </w:r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о </w:t>
      </w:r>
      <w:proofErr w:type="spellStart"/>
      <w:r w:rsidRPr="000B4519">
        <w:rPr>
          <w:rFonts w:ascii="Arial" w:eastAsia="Times New Roman" w:hAnsi="Arial" w:cs="Arial"/>
          <w:color w:val="333333"/>
          <w:sz w:val="24"/>
          <w:szCs w:val="24"/>
        </w:rPr>
        <w:t>ребута</w:t>
      </w:r>
      <w:proofErr w:type="spellEnd"/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по питанию.</w:t>
      </w: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при включении весы должны выйти в ноль (загореться желтым клавиша &gt;0&lt;) если это не </w:t>
      </w:r>
      <w:proofErr w:type="gramStart"/>
      <w:r w:rsidRPr="000B4519">
        <w:rPr>
          <w:rFonts w:ascii="Arial" w:eastAsia="Times New Roman" w:hAnsi="Arial" w:cs="Arial"/>
          <w:color w:val="333333"/>
          <w:sz w:val="24"/>
          <w:szCs w:val="24"/>
        </w:rPr>
        <w:t>происходит</w:t>
      </w:r>
      <w:proofErr w:type="gramEnd"/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возможно отключена весовая ячейка, в этом случае необходимо включить, использую </w:t>
      </w:r>
      <w:proofErr w:type="spellStart"/>
      <w:r w:rsidRPr="000B4519">
        <w:rPr>
          <w:rFonts w:ascii="Arial" w:eastAsia="Times New Roman" w:hAnsi="Arial" w:cs="Arial"/>
          <w:color w:val="333333"/>
          <w:sz w:val="24"/>
          <w:szCs w:val="24"/>
        </w:rPr>
        <w:t>ш\к</w:t>
      </w:r>
      <w:proofErr w:type="spellEnd"/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SCALE = ENABLE</w:t>
      </w: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в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ес </w:t>
      </w:r>
      <w:r w:rsidRPr="000B4519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не передается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на кассу в режиме "информация о товаре" </w:t>
      </w: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 т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ак же </w:t>
      </w:r>
      <w:r>
        <w:rPr>
          <w:rFonts w:ascii="Arial" w:eastAsia="Times New Roman" w:hAnsi="Arial" w:cs="Arial"/>
          <w:color w:val="333333"/>
          <w:sz w:val="24"/>
          <w:szCs w:val="24"/>
        </w:rPr>
        <w:t>необходимо</w:t>
      </w:r>
      <w:r w:rsidRPr="000B4519">
        <w:rPr>
          <w:rFonts w:ascii="Arial" w:eastAsia="Times New Roman" w:hAnsi="Arial" w:cs="Arial"/>
          <w:color w:val="333333"/>
          <w:sz w:val="24"/>
          <w:szCs w:val="24"/>
        </w:rPr>
        <w:t xml:space="preserve"> учесть, что взвешивание товара идет с 1,5-2 секундной задержкой.</w:t>
      </w:r>
    </w:p>
    <w:p w:rsidR="00C305BE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Pr="000B4519" w:rsidRDefault="00C305BE" w:rsidP="00C30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305BE" w:rsidRDefault="00C305BE" w:rsidP="00C305BE">
      <w:pPr>
        <w:shd w:val="clear" w:color="auto" w:fill="FFFFFF"/>
        <w:spacing w:after="0" w:line="240" w:lineRule="auto"/>
        <w:jc w:val="both"/>
      </w:pPr>
      <w:r w:rsidRPr="000B4519">
        <w:rPr>
          <w:rFonts w:ascii="Arial" w:eastAsia="Times New Roman" w:hAnsi="Arial" w:cs="Arial"/>
          <w:color w:val="333333"/>
          <w:sz w:val="24"/>
          <w:szCs w:val="24"/>
        </w:rPr>
        <w:t>Тестировалось на версиях 44, 45.</w:t>
      </w:r>
    </w:p>
    <w:p w:rsidR="00C305BE" w:rsidRPr="00C305BE" w:rsidRDefault="00C305BE" w:rsidP="00CF3594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C305BE" w:rsidRPr="00C305BE" w:rsidSect="00B55E6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AA" w:rsidRDefault="000047AA" w:rsidP="002D0DD8">
      <w:pPr>
        <w:spacing w:after="0" w:line="240" w:lineRule="auto"/>
      </w:pPr>
      <w:r>
        <w:separator/>
      </w:r>
    </w:p>
  </w:endnote>
  <w:endnote w:type="continuationSeparator" w:id="0">
    <w:p w:rsidR="000047AA" w:rsidRDefault="000047AA" w:rsidP="002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1673"/>
    </w:sdtPr>
    <w:sdtContent>
      <w:p w:rsidR="003B54E3" w:rsidRDefault="008928CA">
        <w:pPr>
          <w:pStyle w:val="af3"/>
          <w:jc w:val="right"/>
        </w:pPr>
        <w:fldSimple w:instr=" PAGE   \* MERGEFORMAT ">
          <w:r w:rsidR="00C305BE">
            <w:rPr>
              <w:noProof/>
            </w:rPr>
            <w:t>4</w:t>
          </w:r>
        </w:fldSimple>
      </w:p>
    </w:sdtContent>
  </w:sdt>
  <w:p w:rsidR="003B54E3" w:rsidRDefault="003B54E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E3" w:rsidRDefault="003B54E3" w:rsidP="00A703C0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© 201</w:t>
    </w:r>
    <w:r w:rsidRPr="00664928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. ООО «Кристалл-Сервис».</w:t>
    </w:r>
  </w:p>
  <w:p w:rsidR="003B54E3" w:rsidRDefault="003B54E3" w:rsidP="00A703C0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Все права защищены.</w:t>
    </w:r>
  </w:p>
  <w:p w:rsidR="003B54E3" w:rsidRDefault="003B54E3" w:rsidP="00B73505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Всеми правами на использование документа «</w:t>
    </w:r>
    <w:r w:rsidR="00C305BE" w:rsidRPr="00C305BE">
      <w:rPr>
        <w:rFonts w:ascii="Arial" w:hAnsi="Arial" w:cs="Arial"/>
        <w:b/>
        <w:sz w:val="20"/>
        <w:szCs w:val="20"/>
      </w:rPr>
      <w:t>Настройка весов стационарных электронных</w:t>
    </w:r>
    <w:r w:rsidR="00C305BE" w:rsidRPr="00C305BE">
      <w:rPr>
        <w:rFonts w:ascii="Arial" w:hAnsi="Arial" w:cs="Arial"/>
        <w:b/>
        <w:sz w:val="20"/>
        <w:szCs w:val="20"/>
      </w:rPr>
      <w:t xml:space="preserve"> </w:t>
    </w:r>
    <w:proofErr w:type="spellStart"/>
    <w:r w:rsidR="00C305BE" w:rsidRPr="00C305BE">
      <w:rPr>
        <w:rFonts w:ascii="Arial" w:hAnsi="Arial" w:cs="Arial"/>
        <w:b/>
        <w:sz w:val="20"/>
        <w:szCs w:val="20"/>
      </w:rPr>
      <w:t>Magellan</w:t>
    </w:r>
    <w:proofErr w:type="spellEnd"/>
    <w:r w:rsidR="00C305BE" w:rsidRPr="00C305BE">
      <w:rPr>
        <w:rFonts w:ascii="Arial" w:hAnsi="Arial" w:cs="Arial"/>
        <w:b/>
        <w:sz w:val="20"/>
        <w:szCs w:val="20"/>
      </w:rPr>
      <w:t xml:space="preserve"> 8400 с весовой ячейкой</w:t>
    </w:r>
    <w:r>
      <w:rPr>
        <w:rFonts w:ascii="Arial" w:hAnsi="Arial" w:cs="Arial"/>
        <w:b/>
        <w:sz w:val="20"/>
        <w:szCs w:val="20"/>
      </w:rPr>
      <w:t>» обладает ООО «Кристалл Сервис».</w:t>
    </w:r>
  </w:p>
  <w:p w:rsidR="003B54E3" w:rsidRDefault="003B54E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AA" w:rsidRDefault="000047AA" w:rsidP="002D0DD8">
      <w:pPr>
        <w:spacing w:after="0" w:line="240" w:lineRule="auto"/>
      </w:pPr>
      <w:r>
        <w:separator/>
      </w:r>
    </w:p>
  </w:footnote>
  <w:footnote w:type="continuationSeparator" w:id="0">
    <w:p w:rsidR="000047AA" w:rsidRDefault="000047AA" w:rsidP="002D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E3" w:rsidRDefault="003B54E3">
    <w:pPr>
      <w:pStyle w:val="af1"/>
    </w:pPr>
    <w:r w:rsidRPr="00B55E63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16203</wp:posOffset>
          </wp:positionH>
          <wp:positionV relativeFrom="page">
            <wp:posOffset>309716</wp:posOffset>
          </wp:positionV>
          <wp:extent cx="6943766" cy="963561"/>
          <wp:effectExtent l="19050" t="0" r="825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995" cy="963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E3" w:rsidRDefault="00A3079D" w:rsidP="00B55E63">
    <w:pPr>
      <w:pStyle w:val="af1"/>
    </w:pPr>
    <w:r>
      <w:rPr>
        <w:noProof/>
      </w:rPr>
      <w:drawing>
        <wp:inline distT="0" distB="0" distL="0" distR="0">
          <wp:extent cx="6570345" cy="924790"/>
          <wp:effectExtent l="19050" t="0" r="190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92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D2"/>
    <w:multiLevelType w:val="hybridMultilevel"/>
    <w:tmpl w:val="8136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EFE"/>
    <w:multiLevelType w:val="hybridMultilevel"/>
    <w:tmpl w:val="17601548"/>
    <w:lvl w:ilvl="0" w:tplc="EC32D0D8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22F02"/>
    <w:multiLevelType w:val="multilevel"/>
    <w:tmpl w:val="508EEE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7A16EE2"/>
    <w:multiLevelType w:val="multilevel"/>
    <w:tmpl w:val="424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57C4D"/>
    <w:multiLevelType w:val="hybridMultilevel"/>
    <w:tmpl w:val="ADB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3E30"/>
    <w:multiLevelType w:val="multilevel"/>
    <w:tmpl w:val="04A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018B0"/>
    <w:multiLevelType w:val="hybridMultilevel"/>
    <w:tmpl w:val="F4DE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1D01"/>
    <w:multiLevelType w:val="multilevel"/>
    <w:tmpl w:val="B6567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sz w:val="24"/>
      </w:rPr>
    </w:lvl>
  </w:abstractNum>
  <w:abstractNum w:abstractNumId="8">
    <w:nsid w:val="3FFD19A9"/>
    <w:multiLevelType w:val="hybridMultilevel"/>
    <w:tmpl w:val="5B2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64FCE"/>
    <w:multiLevelType w:val="multilevel"/>
    <w:tmpl w:val="993629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5AD1B6A"/>
    <w:multiLevelType w:val="hybridMultilevel"/>
    <w:tmpl w:val="262A878C"/>
    <w:lvl w:ilvl="0" w:tplc="9FFC1BD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F05360"/>
    <w:multiLevelType w:val="hybridMultilevel"/>
    <w:tmpl w:val="C468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E69BC"/>
    <w:multiLevelType w:val="multilevel"/>
    <w:tmpl w:val="28D62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26BF3"/>
    <w:rsid w:val="000047AA"/>
    <w:rsid w:val="000160F1"/>
    <w:rsid w:val="00023811"/>
    <w:rsid w:val="0005486B"/>
    <w:rsid w:val="000600C0"/>
    <w:rsid w:val="0007451C"/>
    <w:rsid w:val="0007472D"/>
    <w:rsid w:val="0008404C"/>
    <w:rsid w:val="000A4CA5"/>
    <w:rsid w:val="000B4756"/>
    <w:rsid w:val="000F13F6"/>
    <w:rsid w:val="00111669"/>
    <w:rsid w:val="00127271"/>
    <w:rsid w:val="001357AA"/>
    <w:rsid w:val="00137969"/>
    <w:rsid w:val="00140A12"/>
    <w:rsid w:val="00194FDC"/>
    <w:rsid w:val="001979BE"/>
    <w:rsid w:val="001A22D6"/>
    <w:rsid w:val="001A4299"/>
    <w:rsid w:val="001D5DB1"/>
    <w:rsid w:val="001F6F7F"/>
    <w:rsid w:val="002165EB"/>
    <w:rsid w:val="00235151"/>
    <w:rsid w:val="002448E4"/>
    <w:rsid w:val="002606B5"/>
    <w:rsid w:val="00285D1F"/>
    <w:rsid w:val="00293DC4"/>
    <w:rsid w:val="002B27E0"/>
    <w:rsid w:val="002D0DD8"/>
    <w:rsid w:val="002D7469"/>
    <w:rsid w:val="002F05CB"/>
    <w:rsid w:val="002F333B"/>
    <w:rsid w:val="002F7C33"/>
    <w:rsid w:val="00315BCC"/>
    <w:rsid w:val="00325477"/>
    <w:rsid w:val="0032581B"/>
    <w:rsid w:val="00333E3E"/>
    <w:rsid w:val="00362FD0"/>
    <w:rsid w:val="00384113"/>
    <w:rsid w:val="003872E6"/>
    <w:rsid w:val="003B5015"/>
    <w:rsid w:val="003B54E3"/>
    <w:rsid w:val="003D1308"/>
    <w:rsid w:val="003D2E0A"/>
    <w:rsid w:val="003D31D6"/>
    <w:rsid w:val="003E3402"/>
    <w:rsid w:val="00423B70"/>
    <w:rsid w:val="004C697D"/>
    <w:rsid w:val="004C6AE0"/>
    <w:rsid w:val="004D027E"/>
    <w:rsid w:val="00513CA7"/>
    <w:rsid w:val="005174C6"/>
    <w:rsid w:val="005259F0"/>
    <w:rsid w:val="005269CF"/>
    <w:rsid w:val="00531D6D"/>
    <w:rsid w:val="005366AB"/>
    <w:rsid w:val="00536713"/>
    <w:rsid w:val="0054297B"/>
    <w:rsid w:val="005852A1"/>
    <w:rsid w:val="005C1C4D"/>
    <w:rsid w:val="005C4011"/>
    <w:rsid w:val="005E67C3"/>
    <w:rsid w:val="0060127F"/>
    <w:rsid w:val="00612D58"/>
    <w:rsid w:val="006263B1"/>
    <w:rsid w:val="00664928"/>
    <w:rsid w:val="006877B4"/>
    <w:rsid w:val="006A3C75"/>
    <w:rsid w:val="006C2D6A"/>
    <w:rsid w:val="006D682D"/>
    <w:rsid w:val="006D75F9"/>
    <w:rsid w:val="006E3028"/>
    <w:rsid w:val="00732C10"/>
    <w:rsid w:val="0076207D"/>
    <w:rsid w:val="00762C97"/>
    <w:rsid w:val="00770A5D"/>
    <w:rsid w:val="007A6BEE"/>
    <w:rsid w:val="007E4899"/>
    <w:rsid w:val="00814F3F"/>
    <w:rsid w:val="00826BF3"/>
    <w:rsid w:val="00840835"/>
    <w:rsid w:val="0085015E"/>
    <w:rsid w:val="008708A3"/>
    <w:rsid w:val="008928CA"/>
    <w:rsid w:val="008A307E"/>
    <w:rsid w:val="008D1FF7"/>
    <w:rsid w:val="008D35E3"/>
    <w:rsid w:val="008F773F"/>
    <w:rsid w:val="0092068F"/>
    <w:rsid w:val="009219C1"/>
    <w:rsid w:val="00971697"/>
    <w:rsid w:val="009844A4"/>
    <w:rsid w:val="009F3DF2"/>
    <w:rsid w:val="009F777F"/>
    <w:rsid w:val="00A3079D"/>
    <w:rsid w:val="00A40292"/>
    <w:rsid w:val="00A703C0"/>
    <w:rsid w:val="00AC09D8"/>
    <w:rsid w:val="00AC517A"/>
    <w:rsid w:val="00AC6B56"/>
    <w:rsid w:val="00B12ACA"/>
    <w:rsid w:val="00B3665F"/>
    <w:rsid w:val="00B4157A"/>
    <w:rsid w:val="00B46CB3"/>
    <w:rsid w:val="00B55E63"/>
    <w:rsid w:val="00B57AD3"/>
    <w:rsid w:val="00B73505"/>
    <w:rsid w:val="00B935D0"/>
    <w:rsid w:val="00C06C6F"/>
    <w:rsid w:val="00C305BE"/>
    <w:rsid w:val="00CE68EF"/>
    <w:rsid w:val="00CF3594"/>
    <w:rsid w:val="00D015FF"/>
    <w:rsid w:val="00D27BBF"/>
    <w:rsid w:val="00D32988"/>
    <w:rsid w:val="00D32B76"/>
    <w:rsid w:val="00D41379"/>
    <w:rsid w:val="00D53F13"/>
    <w:rsid w:val="00E111F4"/>
    <w:rsid w:val="00E270F5"/>
    <w:rsid w:val="00E270F9"/>
    <w:rsid w:val="00E37BE7"/>
    <w:rsid w:val="00E55FB0"/>
    <w:rsid w:val="00E92DE2"/>
    <w:rsid w:val="00EA02F8"/>
    <w:rsid w:val="00EE3EE7"/>
    <w:rsid w:val="00EF5EB0"/>
    <w:rsid w:val="00EF7D02"/>
    <w:rsid w:val="00F0590F"/>
    <w:rsid w:val="00F06807"/>
    <w:rsid w:val="00F139AE"/>
    <w:rsid w:val="00F27943"/>
    <w:rsid w:val="00F85B7C"/>
    <w:rsid w:val="00FB0354"/>
    <w:rsid w:val="00FD3A22"/>
    <w:rsid w:val="00FD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F3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2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2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3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3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2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0"/>
    <w:next w:val="a"/>
    <w:uiPriority w:val="39"/>
    <w:unhideWhenUsed/>
    <w:qFormat/>
    <w:rsid w:val="00826BF3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qFormat/>
    <w:rsid w:val="00826BF3"/>
    <w:pPr>
      <w:numPr>
        <w:numId w:val="1"/>
      </w:numPr>
      <w:spacing w:after="100"/>
      <w:ind w:hanging="502"/>
    </w:pPr>
    <w:rPr>
      <w:b/>
    </w:rPr>
  </w:style>
  <w:style w:type="character" w:styleId="a4">
    <w:name w:val="Hyperlink"/>
    <w:basedOn w:val="a0"/>
    <w:uiPriority w:val="99"/>
    <w:unhideWhenUsed/>
    <w:rsid w:val="00826B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826BF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22D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1A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2F3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F3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3E3E"/>
    <w:pPr>
      <w:ind w:left="720"/>
      <w:contextualSpacing/>
    </w:pPr>
  </w:style>
  <w:style w:type="character" w:styleId="ac">
    <w:name w:val="Emphasis"/>
    <w:basedOn w:val="a0"/>
    <w:uiPriority w:val="20"/>
    <w:qFormat/>
    <w:rsid w:val="00531D6D"/>
    <w:rPr>
      <w:i/>
      <w:iCs/>
    </w:rPr>
  </w:style>
  <w:style w:type="character" w:customStyle="1" w:styleId="apple-converted-space">
    <w:name w:val="apple-converted-space"/>
    <w:basedOn w:val="a0"/>
    <w:rsid w:val="00531D6D"/>
  </w:style>
  <w:style w:type="character" w:styleId="HTML">
    <w:name w:val="HTML Code"/>
    <w:basedOn w:val="a0"/>
    <w:uiPriority w:val="99"/>
    <w:semiHidden/>
    <w:unhideWhenUsed/>
    <w:rsid w:val="00531D6D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36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08404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0840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08404C"/>
    <w:pPr>
      <w:spacing w:after="0" w:line="240" w:lineRule="auto"/>
    </w:pPr>
    <w:rPr>
      <w:rFonts w:eastAsiaTheme="minorEastAsia"/>
      <w:lang w:eastAsia="ru-RU"/>
    </w:rPr>
  </w:style>
  <w:style w:type="character" w:styleId="af">
    <w:name w:val="Intense Emphasis"/>
    <w:basedOn w:val="a0"/>
    <w:uiPriority w:val="21"/>
    <w:qFormat/>
    <w:rsid w:val="002F333B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333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33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Subtle Emphasis"/>
    <w:basedOn w:val="a0"/>
    <w:uiPriority w:val="19"/>
    <w:qFormat/>
    <w:rsid w:val="002F333B"/>
    <w:rPr>
      <w:i/>
      <w:iCs/>
      <w:color w:val="808080" w:themeColor="text1" w:themeTint="7F"/>
    </w:rPr>
  </w:style>
  <w:style w:type="paragraph" w:styleId="af1">
    <w:name w:val="header"/>
    <w:basedOn w:val="a"/>
    <w:link w:val="af2"/>
    <w:uiPriority w:val="99"/>
    <w:semiHidden/>
    <w:unhideWhenUsed/>
    <w:rsid w:val="002D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D0DD8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D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D0D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40F1-48A9-4A8C-B57B-A0F9D2C4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 Сервис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Тырнов Андрей</dc:creator>
  <cp:lastModifiedBy>Тырнов</cp:lastModifiedBy>
  <cp:revision>2</cp:revision>
  <cp:lastPrinted>2012-03-20T13:09:00Z</cp:lastPrinted>
  <dcterms:created xsi:type="dcterms:W3CDTF">2013-11-05T06:21:00Z</dcterms:created>
  <dcterms:modified xsi:type="dcterms:W3CDTF">2013-11-05T06:21:00Z</dcterms:modified>
</cp:coreProperties>
</file>